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152056742"/>
        <w:placeholder>
          <w:docPart w:val="EC5495A5E2144A0B9874882FDEB0C7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3AA7E5F" w14:textId="4FF7CE81" w:rsidR="00B552B3" w:rsidRDefault="008D4D7C" w:rsidP="00B020C1">
          <w:pPr>
            <w:pStyle w:val="Title"/>
            <w:jc w:val="center"/>
          </w:pPr>
          <w:r>
            <w:t>TalkPhone Sample TN Scripts</w:t>
          </w:r>
        </w:p>
      </w:sdtContent>
    </w:sdt>
    <w:p w14:paraId="3514343C" w14:textId="6F51A25D" w:rsidR="00F47175" w:rsidRDefault="00287F5F" w:rsidP="00F47175">
      <w:pPr>
        <w:pStyle w:val="Heading1"/>
      </w:pPr>
      <w:r>
        <w:t>Introduction</w:t>
      </w:r>
    </w:p>
    <w:p w14:paraId="54FE205E" w14:textId="0ED083B1" w:rsidR="008825D0" w:rsidRDefault="000616AC" w:rsidP="008825D0">
      <w:r>
        <w:t>During a telephone call to TalkPhone your listener will hear a number of announcements alongside your regular content.  The actual instructions for which keys do what are a standard announcement used for all TalkPhone numbers, but the remainder you are free to record in a voice that your listeners will find familiar.</w:t>
      </w:r>
    </w:p>
    <w:p w14:paraId="1CC3B7A5" w14:textId="0D21CDEA" w:rsidR="000616AC" w:rsidRPr="008825D0" w:rsidRDefault="000616AC" w:rsidP="008825D0">
      <w:r>
        <w:t>The words below are suggestions only, you are free to change the wording as you wish, but please note that which keys do what cannot be changed.</w:t>
      </w:r>
    </w:p>
    <w:p w14:paraId="52B5F159" w14:textId="2576D941" w:rsidR="008D4D7C" w:rsidRDefault="008D4D7C" w:rsidP="008D4D7C">
      <w:pPr>
        <w:pStyle w:val="Heading1"/>
      </w:pPr>
      <w:r>
        <w:t>Welcome</w:t>
      </w:r>
    </w:p>
    <w:p w14:paraId="55B7AC3E" w14:textId="706F42F3" w:rsidR="002349DD" w:rsidRDefault="002349DD" w:rsidP="002349DD">
      <w:r>
        <w:t xml:space="preserve">This plays </w:t>
      </w:r>
      <w:r w:rsidR="00A02C22">
        <w:t>as soon as</w:t>
      </w:r>
      <w:r>
        <w:t xml:space="preserve"> the call is answered and cannot be interrupted. It is immediately followed by the PIN request if that option is </w:t>
      </w:r>
      <w:r w:rsidR="00A02C22">
        <w:t>enabled</w:t>
      </w:r>
      <w:r>
        <w:t>.</w:t>
      </w:r>
    </w:p>
    <w:p w14:paraId="78988B78" w14:textId="77777777" w:rsidR="002349DD" w:rsidRDefault="002349DD" w:rsidP="002349DD">
      <w:pPr>
        <w:pStyle w:val="Heading2"/>
      </w:pPr>
      <w:r>
        <w:t>Example</w:t>
      </w:r>
    </w:p>
    <w:p w14:paraId="10805EE5" w14:textId="77777777" w:rsidR="002349DD" w:rsidRDefault="002349DD" w:rsidP="002349DD">
      <w:pPr>
        <w:pStyle w:val="Quote"/>
      </w:pPr>
      <w:r>
        <w:t>Welcome to AnyTown Talking Newspaper</w:t>
      </w:r>
    </w:p>
    <w:p w14:paraId="27C522A7" w14:textId="481599CB" w:rsidR="002349DD" w:rsidRDefault="002349DD" w:rsidP="002349DD">
      <w:r>
        <w:t xml:space="preserve">Save as </w:t>
      </w:r>
      <w:r w:rsidRPr="002349DD">
        <w:rPr>
          <w:rFonts w:ascii="Consolas" w:hAnsi="Consolas"/>
        </w:rPr>
        <w:t>welcome.mp3</w:t>
      </w:r>
    </w:p>
    <w:p w14:paraId="5B457B31" w14:textId="53FA6DB0" w:rsidR="008D4D7C" w:rsidRDefault="008D4D7C" w:rsidP="008D4D7C">
      <w:pPr>
        <w:pStyle w:val="Heading1"/>
      </w:pPr>
      <w:r>
        <w:t>Introduction</w:t>
      </w:r>
    </w:p>
    <w:p w14:paraId="2A4B743F" w14:textId="050A8499" w:rsidR="00BD014B" w:rsidRDefault="00BD014B" w:rsidP="00BD014B">
      <w:r w:rsidRPr="00BD014B">
        <w:t>This plays after th</w:t>
      </w:r>
      <w:r>
        <w:t>e</w:t>
      </w:r>
      <w:r w:rsidRPr="00BD014B">
        <w:t xml:space="preserve"> PIN request (or immediately after the welcome if no PIN is present). It may be interrupted with 0 for the instructions, * to leave a message, or # to skip to the content.</w:t>
      </w:r>
    </w:p>
    <w:p w14:paraId="192542CE" w14:textId="2C17DB79" w:rsidR="002349DD" w:rsidRDefault="002349DD" w:rsidP="002349DD">
      <w:pPr>
        <w:pStyle w:val="Heading2"/>
      </w:pPr>
      <w:r>
        <w:t>Example</w:t>
      </w:r>
    </w:p>
    <w:p w14:paraId="440CE3D2" w14:textId="77777777" w:rsidR="00BD014B" w:rsidRDefault="00BD014B" w:rsidP="00BD014B">
      <w:pPr>
        <w:pStyle w:val="Quote"/>
      </w:pPr>
      <w:r>
        <w:t>If you'd like to talk to us, or you have some feedback or a suggestion please press the star to leave us a message.</w:t>
      </w:r>
    </w:p>
    <w:p w14:paraId="5D54A56D" w14:textId="77777777" w:rsidR="00BD014B" w:rsidRDefault="00BD014B" w:rsidP="00BD014B">
      <w:pPr>
        <w:pStyle w:val="Quote"/>
      </w:pPr>
      <w:r>
        <w:t>To hear instructions on how to improve your experience of listening using the telephone, like how to skip forwards and backwards or pause playback, press 0.</w:t>
      </w:r>
    </w:p>
    <w:p w14:paraId="2BB5C651" w14:textId="77777777" w:rsidR="00BD014B" w:rsidRDefault="00BD014B" w:rsidP="00BD014B">
      <w:pPr>
        <w:pStyle w:val="Quote"/>
      </w:pPr>
      <w:r>
        <w:t>This service will automatically remember where you are within each publication if you hang up and call back before a new version is published.  You can ignore the bookmark by pressing 8 after the recording starts.</w:t>
      </w:r>
    </w:p>
    <w:p w14:paraId="0F26530D" w14:textId="3E64D583" w:rsidR="00BD014B" w:rsidRDefault="00BD014B" w:rsidP="00BD014B">
      <w:pPr>
        <w:pStyle w:val="Quote"/>
      </w:pPr>
      <w:r>
        <w:t>In future you can bypass this message and go straight to the recording by pressing the hash key when you hear th</w:t>
      </w:r>
      <w:r w:rsidR="00D37C98">
        <w:t>is introduction</w:t>
      </w:r>
      <w:r>
        <w:t>.</w:t>
      </w:r>
    </w:p>
    <w:p w14:paraId="5EC2A387" w14:textId="16BDEC7E" w:rsidR="002349DD" w:rsidRPr="002349DD" w:rsidRDefault="002349DD" w:rsidP="002349DD">
      <w:r>
        <w:lastRenderedPageBreak/>
        <w:t xml:space="preserve">Save as </w:t>
      </w:r>
      <w:r>
        <w:rPr>
          <w:rFonts w:ascii="Consolas" w:hAnsi="Consolas"/>
        </w:rPr>
        <w:t>introduction</w:t>
      </w:r>
      <w:r w:rsidRPr="002349DD">
        <w:rPr>
          <w:rFonts w:ascii="Consolas" w:hAnsi="Consolas"/>
        </w:rPr>
        <w:t>.mp3</w:t>
      </w:r>
    </w:p>
    <w:p w14:paraId="7362C6A6" w14:textId="0A5909D6" w:rsidR="008D4D7C" w:rsidRDefault="008D4D7C" w:rsidP="008D4D7C">
      <w:pPr>
        <w:pStyle w:val="Heading1"/>
      </w:pPr>
      <w:r>
        <w:t>Folder Instructions (Optional)</w:t>
      </w:r>
    </w:p>
    <w:p w14:paraId="4A40794A" w14:textId="0498FAC2" w:rsidR="002349DD" w:rsidRDefault="002349DD" w:rsidP="002349DD">
      <w:r w:rsidRPr="002349DD">
        <w:t xml:space="preserve">If configured </w:t>
      </w:r>
      <w:r w:rsidR="00195A8A">
        <w:t>t</w:t>
      </w:r>
      <w:r w:rsidRPr="002349DD">
        <w:t>hese play at the start of each folder, as soon as the folder change occurs.</w:t>
      </w:r>
    </w:p>
    <w:p w14:paraId="5922FE05" w14:textId="211BA115" w:rsidR="002349DD" w:rsidRDefault="002349DD" w:rsidP="002349DD">
      <w:pPr>
        <w:pStyle w:val="Heading2"/>
      </w:pPr>
      <w:r>
        <w:t>Example</w:t>
      </w:r>
    </w:p>
    <w:p w14:paraId="549EA8BC" w14:textId="575A9D5C" w:rsidR="002349DD" w:rsidRDefault="002349DD" w:rsidP="002349DD">
      <w:pPr>
        <w:pStyle w:val="Quote"/>
      </w:pPr>
      <w:r w:rsidRPr="002349DD">
        <w:t>In this folder you will find our news items</w:t>
      </w:r>
    </w:p>
    <w:p w14:paraId="0A7C900E" w14:textId="3B27C12A" w:rsidR="002349DD" w:rsidRPr="002349DD" w:rsidRDefault="002349DD" w:rsidP="002349DD">
      <w:r>
        <w:t xml:space="preserve">Save as </w:t>
      </w:r>
      <w:r>
        <w:rPr>
          <w:rFonts w:ascii="Consolas" w:hAnsi="Consolas"/>
        </w:rPr>
        <w:t>1</w:t>
      </w:r>
      <w:r w:rsidRPr="002349DD">
        <w:rPr>
          <w:rFonts w:ascii="Consolas" w:hAnsi="Consolas"/>
        </w:rPr>
        <w:t>.mp3</w:t>
      </w:r>
      <w:r>
        <w:t xml:space="preserve">, Save as </w:t>
      </w:r>
      <w:r>
        <w:rPr>
          <w:rFonts w:ascii="Consolas" w:hAnsi="Consolas"/>
        </w:rPr>
        <w:t>2</w:t>
      </w:r>
      <w:r w:rsidRPr="002349DD">
        <w:rPr>
          <w:rFonts w:ascii="Consolas" w:hAnsi="Consolas"/>
        </w:rPr>
        <w:t>.mp3</w:t>
      </w:r>
      <w:r>
        <w:t xml:space="preserve">, Save as </w:t>
      </w:r>
      <w:r>
        <w:rPr>
          <w:rFonts w:ascii="Consolas" w:hAnsi="Consolas"/>
        </w:rPr>
        <w:t>3</w:t>
      </w:r>
      <w:r w:rsidRPr="002349DD">
        <w:rPr>
          <w:rFonts w:ascii="Consolas" w:hAnsi="Consolas"/>
        </w:rPr>
        <w:t>.mp3</w:t>
      </w:r>
      <w:r>
        <w:t xml:space="preserve"> etc.</w:t>
      </w:r>
    </w:p>
    <w:p w14:paraId="330CAD8B" w14:textId="67482744" w:rsidR="008D4D7C" w:rsidRDefault="008D4D7C" w:rsidP="008D4D7C">
      <w:pPr>
        <w:pStyle w:val="Heading1"/>
      </w:pPr>
      <w:r>
        <w:t>Goodbye</w:t>
      </w:r>
    </w:p>
    <w:p w14:paraId="7CED6BAC" w14:textId="77777777" w:rsidR="002349DD" w:rsidRDefault="002349DD" w:rsidP="002349DD">
      <w:pPr>
        <w:pStyle w:val="Heading2"/>
        <w:rPr>
          <w:rFonts w:ascii="Roboto" w:eastAsiaTheme="minorHAnsi" w:hAnsi="Roboto" w:cstheme="minorBidi"/>
          <w:color w:val="auto"/>
          <w:sz w:val="22"/>
          <w:szCs w:val="22"/>
        </w:rPr>
      </w:pPr>
      <w:r w:rsidRPr="002349DD">
        <w:rPr>
          <w:rFonts w:ascii="Roboto" w:eastAsiaTheme="minorHAnsi" w:hAnsi="Roboto" w:cstheme="minorBidi"/>
          <w:color w:val="auto"/>
          <w:sz w:val="22"/>
          <w:szCs w:val="22"/>
        </w:rPr>
        <w:t>This plays at the end of the last folder, just before the call terminates. It is one last chance for the listener to use the feedback option.</w:t>
      </w:r>
    </w:p>
    <w:p w14:paraId="3692FE93" w14:textId="2B29C814" w:rsidR="002349DD" w:rsidRDefault="002349DD" w:rsidP="002349DD">
      <w:pPr>
        <w:pStyle w:val="Heading2"/>
      </w:pPr>
      <w:r>
        <w:t>Example</w:t>
      </w:r>
    </w:p>
    <w:p w14:paraId="5AA9EF9A" w14:textId="000E741E" w:rsidR="002349DD" w:rsidRPr="002349DD" w:rsidRDefault="002349DD" w:rsidP="002349DD">
      <w:pPr>
        <w:pStyle w:val="Quote"/>
      </w:pPr>
      <w:r w:rsidRPr="002349DD">
        <w:t xml:space="preserve">Thank you for listening to AnyTown Talking Newspaper.  Press the </w:t>
      </w:r>
      <w:r>
        <w:t>star</w:t>
      </w:r>
      <w:r w:rsidRPr="002349DD">
        <w:t xml:space="preserve"> key if you would like to leave us feedback or make a suggestion about our service.  You can also find us on the internet at anytowntn.example.com or send us an email to anytowntn@example.com</w:t>
      </w:r>
    </w:p>
    <w:p w14:paraId="248416FE" w14:textId="77777777" w:rsidR="002349DD" w:rsidRDefault="002349DD" w:rsidP="002349DD">
      <w:pPr>
        <w:pStyle w:val="Quote"/>
      </w:pPr>
      <w:r w:rsidRPr="002349DD">
        <w:t>Thank you again for listening and we hope you'll join us next time.</w:t>
      </w:r>
    </w:p>
    <w:p w14:paraId="2C74A722" w14:textId="5AAFC777" w:rsidR="002349DD" w:rsidRPr="002349DD" w:rsidRDefault="002349DD" w:rsidP="002349DD">
      <w:r>
        <w:t xml:space="preserve">Save as </w:t>
      </w:r>
      <w:r>
        <w:rPr>
          <w:rFonts w:ascii="Consolas" w:hAnsi="Consolas"/>
        </w:rPr>
        <w:t>goodbye</w:t>
      </w:r>
      <w:r w:rsidRPr="002349DD">
        <w:rPr>
          <w:rFonts w:ascii="Consolas" w:hAnsi="Consolas"/>
        </w:rPr>
        <w:t>.mp3</w:t>
      </w:r>
    </w:p>
    <w:p w14:paraId="55ACCD4D" w14:textId="3976E515" w:rsidR="008D4D7C" w:rsidRDefault="008D4D7C" w:rsidP="008D4D7C">
      <w:pPr>
        <w:pStyle w:val="Heading1"/>
      </w:pPr>
      <w:r>
        <w:t>Voicemail Message</w:t>
      </w:r>
    </w:p>
    <w:p w14:paraId="542CE641" w14:textId="77777777" w:rsidR="002349DD" w:rsidRDefault="002349DD" w:rsidP="002349DD">
      <w:r>
        <w:t xml:space="preserve">This plays </w:t>
      </w:r>
      <w:r w:rsidRPr="002349DD">
        <w:t>when the listener presses "*" to leave feedback.</w:t>
      </w:r>
    </w:p>
    <w:p w14:paraId="04FC63B2" w14:textId="356A9041" w:rsidR="002349DD" w:rsidRDefault="002349DD" w:rsidP="002349DD">
      <w:pPr>
        <w:pStyle w:val="Heading2"/>
      </w:pPr>
      <w:r>
        <w:t>Example</w:t>
      </w:r>
    </w:p>
    <w:p w14:paraId="7B0F0C8F" w14:textId="77777777" w:rsidR="002349DD" w:rsidRDefault="002349DD" w:rsidP="002349DD">
      <w:pPr>
        <w:pStyle w:val="Quote"/>
      </w:pPr>
      <w:r w:rsidRPr="002349DD">
        <w:t>To leave us a message speak clearly after the beep.  If you'd like us to get back to you, please leave your name and a contact telephone number or email address.  If you're leaving feedback or a suggestion and would like us not to mention your name in our feedback section, please say so in your message.</w:t>
      </w:r>
    </w:p>
    <w:p w14:paraId="46B362E4" w14:textId="0622AB37" w:rsidR="002349DD" w:rsidRPr="002349DD" w:rsidRDefault="002349DD" w:rsidP="002349DD">
      <w:r>
        <w:t xml:space="preserve">Save as </w:t>
      </w:r>
      <w:r>
        <w:rPr>
          <w:rFonts w:ascii="Consolas" w:hAnsi="Consolas"/>
        </w:rPr>
        <w:t>voicemail</w:t>
      </w:r>
      <w:r w:rsidRPr="002349DD">
        <w:rPr>
          <w:rFonts w:ascii="Consolas" w:hAnsi="Consolas"/>
        </w:rPr>
        <w:t>.mp3</w:t>
      </w:r>
    </w:p>
    <w:sectPr w:rsidR="002349DD" w:rsidRPr="002349DD" w:rsidSect="00B020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E44D" w14:textId="77777777" w:rsidR="0052653B" w:rsidRDefault="0052653B" w:rsidP="00B020C1">
      <w:pPr>
        <w:spacing w:after="0" w:line="240" w:lineRule="auto"/>
      </w:pPr>
      <w:r>
        <w:separator/>
      </w:r>
    </w:p>
  </w:endnote>
  <w:endnote w:type="continuationSeparator" w:id="0">
    <w:p w14:paraId="208BD81B" w14:textId="77777777" w:rsidR="0052653B" w:rsidRDefault="0052653B" w:rsidP="00B020C1">
      <w:pPr>
        <w:spacing w:after="0" w:line="240" w:lineRule="auto"/>
      </w:pPr>
      <w:r>
        <w:continuationSeparator/>
      </w:r>
    </w:p>
  </w:endnote>
  <w:endnote w:type="continuationNotice" w:id="1">
    <w:p w14:paraId="65DC39DE" w14:textId="77777777" w:rsidR="0052653B" w:rsidRDefault="00526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E590" w14:textId="672B03FA" w:rsidR="00B020C1" w:rsidRDefault="00000000">
    <w:pPr>
      <w:pStyle w:val="Footer"/>
    </w:pPr>
    <w:sdt>
      <w:sdtPr>
        <w:alias w:val="Company"/>
        <w:tag w:val=""/>
        <w:id w:val="-1223982937"/>
        <w:placeholder>
          <w:docPart w:val="7400879439D4450FA1688A741547126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B020C1">
          <w:t>Talking News Federation</w:t>
        </w:r>
      </w:sdtContent>
    </w:sdt>
    <w:r w:rsidR="00B020C1">
      <w:tab/>
    </w:r>
    <w:r w:rsidR="00B020C1">
      <w:tab/>
    </w:r>
    <w:r w:rsidR="00B020C1">
      <w:fldChar w:fldCharType="begin"/>
    </w:r>
    <w:r w:rsidR="00B020C1">
      <w:instrText xml:space="preserve"> PAGE  \* Arabic  \* MERGEFORMAT </w:instrText>
    </w:r>
    <w:r w:rsidR="00B020C1">
      <w:fldChar w:fldCharType="separate"/>
    </w:r>
    <w:r w:rsidR="00B020C1">
      <w:rPr>
        <w:noProof/>
      </w:rPr>
      <w:t>1</w:t>
    </w:r>
    <w:r w:rsidR="00B020C1">
      <w:fldChar w:fldCharType="end"/>
    </w:r>
    <w:r w:rsidR="00B020C1">
      <w:t>/</w:t>
    </w:r>
    <w:fldSimple w:instr=" NUMPAGES  \* Arabic  \* MERGEFORMAT ">
      <w:r w:rsidR="00B020C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4FCB53" w14:paraId="0EDF3245" w14:textId="77777777" w:rsidTr="00B844AB">
      <w:tc>
        <w:tcPr>
          <w:tcW w:w="3005" w:type="dxa"/>
        </w:tcPr>
        <w:p w14:paraId="1A2F07FD" w14:textId="3671BF45" w:rsidR="234FCB53" w:rsidRDefault="234FCB53" w:rsidP="00B844AB">
          <w:pPr>
            <w:pStyle w:val="Header"/>
            <w:ind w:left="-115"/>
            <w:rPr>
              <w:rFonts w:eastAsia="Calibri"/>
            </w:rPr>
          </w:pPr>
        </w:p>
      </w:tc>
      <w:sdt>
        <w:sdtPr>
          <w:rPr>
            <w:rFonts w:eastAsia="Calibri"/>
          </w:rPr>
          <w:alias w:val="Company"/>
          <w:tag w:val=""/>
          <w:id w:val="-988948281"/>
          <w:placeholder>
            <w:docPart w:val="899B35C2E24E438492CB5A5433979E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tc>
            <w:tcPr>
              <w:tcW w:w="3005" w:type="dxa"/>
            </w:tcPr>
            <w:p w14:paraId="02B620C4" w14:textId="383E1EB1" w:rsidR="234FCB53" w:rsidRDefault="00E77352" w:rsidP="00B844AB">
              <w:pPr>
                <w:pStyle w:val="Header"/>
                <w:jc w:val="center"/>
                <w:rPr>
                  <w:rFonts w:eastAsia="Calibri"/>
                </w:rPr>
              </w:pPr>
              <w:r>
                <w:rPr>
                  <w:rFonts w:eastAsia="Calibri"/>
                </w:rPr>
                <w:t>Talking News Federation</w:t>
              </w:r>
            </w:p>
          </w:tc>
        </w:sdtContent>
      </w:sdt>
      <w:tc>
        <w:tcPr>
          <w:tcW w:w="3005" w:type="dxa"/>
        </w:tcPr>
        <w:p w14:paraId="26406D0C" w14:textId="689174D7" w:rsidR="234FCB53" w:rsidRDefault="000B719E" w:rsidP="000B719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eastAsia="Calibri"/>
            </w:rPr>
          </w:pPr>
          <w:r w:rsidRPr="000B719E">
            <w:rPr>
              <w:rFonts w:eastAsia="Calibri"/>
            </w:rPr>
            <w:fldChar w:fldCharType="begin"/>
          </w:r>
          <w:r w:rsidRPr="000B719E">
            <w:rPr>
              <w:rFonts w:eastAsia="Calibri"/>
            </w:rPr>
            <w:instrText xml:space="preserve"> PAGE  \* Arabic  \* MERGEFORMAT </w:instrText>
          </w:r>
          <w:r w:rsidRPr="000B719E">
            <w:rPr>
              <w:rFonts w:eastAsia="Calibri"/>
            </w:rPr>
            <w:fldChar w:fldCharType="separate"/>
          </w:r>
          <w:r w:rsidRPr="000B719E">
            <w:rPr>
              <w:rFonts w:eastAsia="Calibri"/>
            </w:rPr>
            <w:t>2</w:t>
          </w:r>
          <w:r w:rsidRPr="000B719E">
            <w:rPr>
              <w:rFonts w:eastAsia="Calibri"/>
            </w:rPr>
            <w:fldChar w:fldCharType="end"/>
          </w:r>
          <w:r w:rsidRPr="000B719E">
            <w:rPr>
              <w:rFonts w:eastAsia="Calibri"/>
            </w:rPr>
            <w:t>/</w:t>
          </w:r>
          <w:r w:rsidRPr="000B719E">
            <w:rPr>
              <w:rFonts w:eastAsia="Calibri"/>
            </w:rPr>
            <w:fldChar w:fldCharType="begin"/>
          </w:r>
          <w:r w:rsidRPr="000B719E">
            <w:rPr>
              <w:rFonts w:eastAsia="Calibri"/>
            </w:rPr>
            <w:instrText xml:space="preserve"> NUMPAGES  \* Arabic  \* MERGEFORMAT </w:instrText>
          </w:r>
          <w:r w:rsidRPr="000B719E">
            <w:rPr>
              <w:rFonts w:eastAsia="Calibri"/>
            </w:rPr>
            <w:fldChar w:fldCharType="separate"/>
          </w:r>
          <w:r w:rsidRPr="000B719E">
            <w:rPr>
              <w:rFonts w:eastAsia="Calibri"/>
            </w:rPr>
            <w:t>2</w:t>
          </w:r>
          <w:r w:rsidRPr="000B719E">
            <w:rPr>
              <w:rFonts w:eastAsia="Calibri"/>
            </w:rPr>
            <w:fldChar w:fldCharType="end"/>
          </w:r>
        </w:p>
      </w:tc>
    </w:tr>
  </w:tbl>
  <w:p w14:paraId="402B8CA7" w14:textId="77777777" w:rsidR="00E77352" w:rsidRDefault="00E77352">
    <w:pPr>
      <w:pStyle w:val="Footer"/>
    </w:pPr>
    <w:r>
      <w:tab/>
      <w:t>145 Victoria Road SWINDON SN1 3BU</w:t>
    </w:r>
  </w:p>
  <w:p w14:paraId="1210E212" w14:textId="5CF821E1" w:rsidR="00E77352" w:rsidRDefault="00000000">
    <w:pPr>
      <w:pStyle w:val="Footer"/>
    </w:pPr>
    <w:hyperlink r:id="rId1" w:history="1">
      <w:r w:rsidR="00E77352" w:rsidRPr="00E61B0D">
        <w:rPr>
          <w:rStyle w:val="Hyperlink"/>
        </w:rPr>
        <w:t>enquiries@tnf.org.uk</w:t>
      </w:r>
    </w:hyperlink>
    <w:r w:rsidR="00E77352">
      <w:tab/>
      <w:t>01793 497 555</w:t>
    </w:r>
    <w:r w:rsidR="00E77352">
      <w:tab/>
    </w:r>
    <w:hyperlink r:id="rId2" w:history="1">
      <w:r w:rsidR="00E77352" w:rsidRPr="00E61B0D">
        <w:rPr>
          <w:rStyle w:val="Hyperlink"/>
        </w:rPr>
        <w:t>tnf.org.uk</w:t>
      </w:r>
    </w:hyperlink>
    <w:r w:rsidR="00E77352">
      <w:t xml:space="preserve"> </w:t>
    </w:r>
  </w:p>
  <w:p w14:paraId="363890AD" w14:textId="53E03261" w:rsidR="00E77352" w:rsidRDefault="00E77352">
    <w:pPr>
      <w:pStyle w:val="Footer"/>
    </w:pPr>
    <w:r>
      <w:tab/>
      <w:t>Registered as a CIO in England &amp; Wales: 1185913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09F3" w14:textId="77777777" w:rsidR="0052653B" w:rsidRDefault="0052653B" w:rsidP="00B020C1">
      <w:pPr>
        <w:spacing w:after="0" w:line="240" w:lineRule="auto"/>
      </w:pPr>
      <w:r>
        <w:separator/>
      </w:r>
    </w:p>
  </w:footnote>
  <w:footnote w:type="continuationSeparator" w:id="0">
    <w:p w14:paraId="4C9290F8" w14:textId="77777777" w:rsidR="0052653B" w:rsidRDefault="0052653B" w:rsidP="00B020C1">
      <w:pPr>
        <w:spacing w:after="0" w:line="240" w:lineRule="auto"/>
      </w:pPr>
      <w:r>
        <w:continuationSeparator/>
      </w:r>
    </w:p>
  </w:footnote>
  <w:footnote w:type="continuationNotice" w:id="1">
    <w:p w14:paraId="2F920292" w14:textId="77777777" w:rsidR="0052653B" w:rsidRDefault="005265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54BA" w14:textId="2E8F19D1" w:rsidR="00B020C1" w:rsidRDefault="00000000">
    <w:pPr>
      <w:pStyle w:val="Header"/>
    </w:pPr>
    <w:sdt>
      <w:sdtPr>
        <w:alias w:val="Subject"/>
        <w:tag w:val=""/>
        <w:id w:val="-668484403"/>
        <w:placeholder>
          <w:docPart w:val="96AEEF2D55F642D4897E7C2774349E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87F5F">
          <w:t>Technology</w:t>
        </w:r>
      </w:sdtContent>
    </w:sdt>
    <w:r w:rsidR="00B020C1">
      <w:tab/>
    </w:r>
    <w:r w:rsidR="00212C73">
      <w:tab/>
    </w:r>
    <w:sdt>
      <w:sdtPr>
        <w:alias w:val="Title"/>
        <w:tag w:val=""/>
        <w:id w:val="-780950861"/>
        <w:placeholder>
          <w:docPart w:val="3BC2524EEE2C4515BBE56B83A9DDAA8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D4D7C">
          <w:t>TalkPhone Sample TN Scripts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6A4A" w14:textId="53353F30" w:rsidR="00212C73" w:rsidRDefault="00212C73">
    <w:pPr>
      <w:pStyle w:val="Header"/>
    </w:pPr>
    <w:r>
      <w:tab/>
    </w:r>
    <w:r>
      <w:rPr>
        <w:noProof/>
      </w:rPr>
      <w:drawing>
        <wp:inline distT="0" distB="0" distL="0" distR="0" wp14:anchorId="39C7B1C4" wp14:editId="1F56E8A5">
          <wp:extent cx="3162300" cy="1264780"/>
          <wp:effectExtent l="0" t="0" r="0" b="0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6940" cy="127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C46A22" w14:textId="1E09D9EE" w:rsidR="005F2DF0" w:rsidRDefault="0002129E">
    <w:pPr>
      <w:pStyle w:val="Header"/>
    </w:pPr>
    <w:r>
      <w:tab/>
    </w:r>
    <w:sdt>
      <w:sdtPr>
        <w:alias w:val="Subject"/>
        <w:tag w:val=""/>
        <w:id w:val="-182983476"/>
        <w:placeholder>
          <w:docPart w:val="A0327FD72A7246CEB59C723F20F8586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87F5F">
          <w:t>Technology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BBC"/>
    <w:multiLevelType w:val="hybridMultilevel"/>
    <w:tmpl w:val="AAB0D4AC"/>
    <w:lvl w:ilvl="0" w:tplc="AD0E85B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3F74"/>
    <w:multiLevelType w:val="hybridMultilevel"/>
    <w:tmpl w:val="21D4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792"/>
    <w:multiLevelType w:val="hybridMultilevel"/>
    <w:tmpl w:val="A1469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C99"/>
    <w:multiLevelType w:val="hybridMultilevel"/>
    <w:tmpl w:val="E698FA5A"/>
    <w:lvl w:ilvl="0" w:tplc="33103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02"/>
    <w:multiLevelType w:val="hybridMultilevel"/>
    <w:tmpl w:val="9F24B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777E"/>
    <w:multiLevelType w:val="hybridMultilevel"/>
    <w:tmpl w:val="FEC4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6F00"/>
    <w:multiLevelType w:val="hybridMultilevel"/>
    <w:tmpl w:val="2430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18E7"/>
    <w:multiLevelType w:val="hybridMultilevel"/>
    <w:tmpl w:val="F7147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6371B"/>
    <w:multiLevelType w:val="hybridMultilevel"/>
    <w:tmpl w:val="6E8C5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4862"/>
    <w:multiLevelType w:val="hybridMultilevel"/>
    <w:tmpl w:val="5308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74240"/>
    <w:multiLevelType w:val="hybridMultilevel"/>
    <w:tmpl w:val="C4E2A4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84D5D"/>
    <w:multiLevelType w:val="hybridMultilevel"/>
    <w:tmpl w:val="400C8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F2122"/>
    <w:multiLevelType w:val="hybridMultilevel"/>
    <w:tmpl w:val="92147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74063"/>
    <w:multiLevelType w:val="hybridMultilevel"/>
    <w:tmpl w:val="B8426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71434"/>
    <w:multiLevelType w:val="hybridMultilevel"/>
    <w:tmpl w:val="AC52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85D7D"/>
    <w:multiLevelType w:val="hybridMultilevel"/>
    <w:tmpl w:val="8462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D1096"/>
    <w:multiLevelType w:val="multilevel"/>
    <w:tmpl w:val="1A6C2BFA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5F48C1"/>
    <w:multiLevelType w:val="hybridMultilevel"/>
    <w:tmpl w:val="CD56D2FE"/>
    <w:lvl w:ilvl="0" w:tplc="8AC0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1303B"/>
    <w:multiLevelType w:val="hybridMultilevel"/>
    <w:tmpl w:val="137A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308D"/>
    <w:multiLevelType w:val="hybridMultilevel"/>
    <w:tmpl w:val="A91E8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85DC7"/>
    <w:multiLevelType w:val="hybridMultilevel"/>
    <w:tmpl w:val="A708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2649F"/>
    <w:multiLevelType w:val="hybridMultilevel"/>
    <w:tmpl w:val="CEFC1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611DB"/>
    <w:multiLevelType w:val="hybridMultilevel"/>
    <w:tmpl w:val="5680F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D393C"/>
    <w:multiLevelType w:val="hybridMultilevel"/>
    <w:tmpl w:val="C35C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9753C"/>
    <w:multiLevelType w:val="hybridMultilevel"/>
    <w:tmpl w:val="B2982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05B9E"/>
    <w:multiLevelType w:val="hybridMultilevel"/>
    <w:tmpl w:val="FC98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A40E5"/>
    <w:multiLevelType w:val="hybridMultilevel"/>
    <w:tmpl w:val="A91E8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5645B"/>
    <w:multiLevelType w:val="hybridMultilevel"/>
    <w:tmpl w:val="6CD8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1560">
    <w:abstractNumId w:val="11"/>
  </w:num>
  <w:num w:numId="2" w16cid:durableId="1691029494">
    <w:abstractNumId w:val="23"/>
  </w:num>
  <w:num w:numId="3" w16cid:durableId="778256807">
    <w:abstractNumId w:val="18"/>
  </w:num>
  <w:num w:numId="4" w16cid:durableId="862980689">
    <w:abstractNumId w:val="16"/>
  </w:num>
  <w:num w:numId="5" w16cid:durableId="1164474412">
    <w:abstractNumId w:val="1"/>
  </w:num>
  <w:num w:numId="6" w16cid:durableId="756485876">
    <w:abstractNumId w:val="0"/>
  </w:num>
  <w:num w:numId="7" w16cid:durableId="1082795145">
    <w:abstractNumId w:val="24"/>
  </w:num>
  <w:num w:numId="8" w16cid:durableId="524295999">
    <w:abstractNumId w:val="22"/>
  </w:num>
  <w:num w:numId="9" w16cid:durableId="1405294407">
    <w:abstractNumId w:val="8"/>
  </w:num>
  <w:num w:numId="10" w16cid:durableId="2011641988">
    <w:abstractNumId w:val="19"/>
  </w:num>
  <w:num w:numId="11" w16cid:durableId="1525360618">
    <w:abstractNumId w:val="26"/>
  </w:num>
  <w:num w:numId="12" w16cid:durableId="642738921">
    <w:abstractNumId w:val="6"/>
  </w:num>
  <w:num w:numId="13" w16cid:durableId="241917800">
    <w:abstractNumId w:val="21"/>
  </w:num>
  <w:num w:numId="14" w16cid:durableId="1938561291">
    <w:abstractNumId w:val="25"/>
  </w:num>
  <w:num w:numId="15" w16cid:durableId="456070459">
    <w:abstractNumId w:val="4"/>
  </w:num>
  <w:num w:numId="16" w16cid:durableId="2108649809">
    <w:abstractNumId w:val="27"/>
  </w:num>
  <w:num w:numId="17" w16cid:durableId="1726561265">
    <w:abstractNumId w:val="9"/>
  </w:num>
  <w:num w:numId="18" w16cid:durableId="1337924643">
    <w:abstractNumId w:val="5"/>
  </w:num>
  <w:num w:numId="19" w16cid:durableId="2061202117">
    <w:abstractNumId w:val="12"/>
  </w:num>
  <w:num w:numId="20" w16cid:durableId="234827447">
    <w:abstractNumId w:val="15"/>
  </w:num>
  <w:num w:numId="21" w16cid:durableId="1343363905">
    <w:abstractNumId w:val="10"/>
  </w:num>
  <w:num w:numId="22" w16cid:durableId="1410031527">
    <w:abstractNumId w:val="14"/>
  </w:num>
  <w:num w:numId="23" w16cid:durableId="1887596678">
    <w:abstractNumId w:val="2"/>
  </w:num>
  <w:num w:numId="24" w16cid:durableId="1913544968">
    <w:abstractNumId w:val="7"/>
  </w:num>
  <w:num w:numId="25" w16cid:durableId="1657417794">
    <w:abstractNumId w:val="3"/>
  </w:num>
  <w:num w:numId="26" w16cid:durableId="1671828772">
    <w:abstractNumId w:val="17"/>
  </w:num>
  <w:num w:numId="27" w16cid:durableId="510147270">
    <w:abstractNumId w:val="20"/>
  </w:num>
  <w:num w:numId="28" w16cid:durableId="1828131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B3"/>
    <w:rsid w:val="00010258"/>
    <w:rsid w:val="000125C4"/>
    <w:rsid w:val="0002129E"/>
    <w:rsid w:val="00033CE9"/>
    <w:rsid w:val="00060E1B"/>
    <w:rsid w:val="000616AC"/>
    <w:rsid w:val="00061B8B"/>
    <w:rsid w:val="00062983"/>
    <w:rsid w:val="00073E0E"/>
    <w:rsid w:val="00082208"/>
    <w:rsid w:val="00086EAE"/>
    <w:rsid w:val="00090C03"/>
    <w:rsid w:val="000956AB"/>
    <w:rsid w:val="00095DB3"/>
    <w:rsid w:val="000A0453"/>
    <w:rsid w:val="000A29C2"/>
    <w:rsid w:val="000A7C81"/>
    <w:rsid w:val="000B25E8"/>
    <w:rsid w:val="000B719E"/>
    <w:rsid w:val="000C58DD"/>
    <w:rsid w:val="000E2F3B"/>
    <w:rsid w:val="000F2638"/>
    <w:rsid w:val="00123BE6"/>
    <w:rsid w:val="0013264A"/>
    <w:rsid w:val="001407DC"/>
    <w:rsid w:val="0015214C"/>
    <w:rsid w:val="00157004"/>
    <w:rsid w:val="00161FF0"/>
    <w:rsid w:val="00166D69"/>
    <w:rsid w:val="0017253D"/>
    <w:rsid w:val="00195A8A"/>
    <w:rsid w:val="001A30C3"/>
    <w:rsid w:val="001B054F"/>
    <w:rsid w:val="001D3CA6"/>
    <w:rsid w:val="001F107C"/>
    <w:rsid w:val="00212C73"/>
    <w:rsid w:val="002138F9"/>
    <w:rsid w:val="0022765B"/>
    <w:rsid w:val="00227CE8"/>
    <w:rsid w:val="002349DD"/>
    <w:rsid w:val="0024667F"/>
    <w:rsid w:val="00254C66"/>
    <w:rsid w:val="00263017"/>
    <w:rsid w:val="00271D88"/>
    <w:rsid w:val="0027551F"/>
    <w:rsid w:val="00287F5F"/>
    <w:rsid w:val="0029394F"/>
    <w:rsid w:val="002A0013"/>
    <w:rsid w:val="002A588B"/>
    <w:rsid w:val="002B42E4"/>
    <w:rsid w:val="002B5652"/>
    <w:rsid w:val="002B58BA"/>
    <w:rsid w:val="002C63BB"/>
    <w:rsid w:val="002D07E7"/>
    <w:rsid w:val="002D5B01"/>
    <w:rsid w:val="002E224D"/>
    <w:rsid w:val="00301222"/>
    <w:rsid w:val="0030589B"/>
    <w:rsid w:val="0035074C"/>
    <w:rsid w:val="00360BB7"/>
    <w:rsid w:val="00362756"/>
    <w:rsid w:val="00382AAC"/>
    <w:rsid w:val="00382F16"/>
    <w:rsid w:val="00387C6F"/>
    <w:rsid w:val="00391690"/>
    <w:rsid w:val="00394810"/>
    <w:rsid w:val="003A670C"/>
    <w:rsid w:val="003D3CFB"/>
    <w:rsid w:val="003E3383"/>
    <w:rsid w:val="00402B70"/>
    <w:rsid w:val="00407D2F"/>
    <w:rsid w:val="00415E77"/>
    <w:rsid w:val="0042122B"/>
    <w:rsid w:val="00421E68"/>
    <w:rsid w:val="00445795"/>
    <w:rsid w:val="00460AB4"/>
    <w:rsid w:val="004621F5"/>
    <w:rsid w:val="0046459A"/>
    <w:rsid w:val="0048735C"/>
    <w:rsid w:val="004921BE"/>
    <w:rsid w:val="00495FC0"/>
    <w:rsid w:val="004C52B1"/>
    <w:rsid w:val="004C5825"/>
    <w:rsid w:val="004D713D"/>
    <w:rsid w:val="004D7C26"/>
    <w:rsid w:val="004E5B55"/>
    <w:rsid w:val="004F0C59"/>
    <w:rsid w:val="004F2FEA"/>
    <w:rsid w:val="005113BE"/>
    <w:rsid w:val="005175A6"/>
    <w:rsid w:val="0052653B"/>
    <w:rsid w:val="005326DA"/>
    <w:rsid w:val="00540C03"/>
    <w:rsid w:val="005801FC"/>
    <w:rsid w:val="005950BD"/>
    <w:rsid w:val="00597E31"/>
    <w:rsid w:val="005A26C4"/>
    <w:rsid w:val="005B043F"/>
    <w:rsid w:val="005B0692"/>
    <w:rsid w:val="005B6FCF"/>
    <w:rsid w:val="005D120D"/>
    <w:rsid w:val="005D1ECA"/>
    <w:rsid w:val="005D3B07"/>
    <w:rsid w:val="005E26A6"/>
    <w:rsid w:val="005F2DF0"/>
    <w:rsid w:val="006265BD"/>
    <w:rsid w:val="006269FF"/>
    <w:rsid w:val="00627AEB"/>
    <w:rsid w:val="00651434"/>
    <w:rsid w:val="006539E5"/>
    <w:rsid w:val="0065581A"/>
    <w:rsid w:val="00670B02"/>
    <w:rsid w:val="0069540B"/>
    <w:rsid w:val="006A664A"/>
    <w:rsid w:val="006A6E45"/>
    <w:rsid w:val="006C170D"/>
    <w:rsid w:val="006F26AD"/>
    <w:rsid w:val="006F7E9C"/>
    <w:rsid w:val="00707A14"/>
    <w:rsid w:val="00716D66"/>
    <w:rsid w:val="00736BAA"/>
    <w:rsid w:val="00744868"/>
    <w:rsid w:val="00765074"/>
    <w:rsid w:val="00766D59"/>
    <w:rsid w:val="00773097"/>
    <w:rsid w:val="00774FC5"/>
    <w:rsid w:val="00780510"/>
    <w:rsid w:val="00783CFA"/>
    <w:rsid w:val="007A5316"/>
    <w:rsid w:val="007A7F76"/>
    <w:rsid w:val="007B0645"/>
    <w:rsid w:val="007B30F6"/>
    <w:rsid w:val="007C039C"/>
    <w:rsid w:val="007D7FAB"/>
    <w:rsid w:val="007E65C9"/>
    <w:rsid w:val="007F0B05"/>
    <w:rsid w:val="007F7BB8"/>
    <w:rsid w:val="00820A44"/>
    <w:rsid w:val="00820D4D"/>
    <w:rsid w:val="00823831"/>
    <w:rsid w:val="00823EF8"/>
    <w:rsid w:val="00844DC8"/>
    <w:rsid w:val="00846BF6"/>
    <w:rsid w:val="008553E4"/>
    <w:rsid w:val="00865DB4"/>
    <w:rsid w:val="008825D0"/>
    <w:rsid w:val="008862DB"/>
    <w:rsid w:val="00887423"/>
    <w:rsid w:val="00887BB9"/>
    <w:rsid w:val="00893AE8"/>
    <w:rsid w:val="00894457"/>
    <w:rsid w:val="008A5C04"/>
    <w:rsid w:val="008A7B39"/>
    <w:rsid w:val="008B5580"/>
    <w:rsid w:val="008C328F"/>
    <w:rsid w:val="008C3E96"/>
    <w:rsid w:val="008D142C"/>
    <w:rsid w:val="008D4D7C"/>
    <w:rsid w:val="008F1AC9"/>
    <w:rsid w:val="00911E90"/>
    <w:rsid w:val="00930F48"/>
    <w:rsid w:val="009331A9"/>
    <w:rsid w:val="00946356"/>
    <w:rsid w:val="009467E4"/>
    <w:rsid w:val="00950B0C"/>
    <w:rsid w:val="00953EB9"/>
    <w:rsid w:val="009608F8"/>
    <w:rsid w:val="009768AA"/>
    <w:rsid w:val="009A0E5B"/>
    <w:rsid w:val="009A2BF1"/>
    <w:rsid w:val="009C7F2F"/>
    <w:rsid w:val="009E2E94"/>
    <w:rsid w:val="009E68D7"/>
    <w:rsid w:val="009E6B1A"/>
    <w:rsid w:val="009E7028"/>
    <w:rsid w:val="00A02C22"/>
    <w:rsid w:val="00A13252"/>
    <w:rsid w:val="00A1586F"/>
    <w:rsid w:val="00A2218A"/>
    <w:rsid w:val="00A35DD1"/>
    <w:rsid w:val="00A432C3"/>
    <w:rsid w:val="00A618B4"/>
    <w:rsid w:val="00A90D2F"/>
    <w:rsid w:val="00A92CE4"/>
    <w:rsid w:val="00AA0C4E"/>
    <w:rsid w:val="00AA3C94"/>
    <w:rsid w:val="00AA5073"/>
    <w:rsid w:val="00AC1DDD"/>
    <w:rsid w:val="00AD0D36"/>
    <w:rsid w:val="00AD12BC"/>
    <w:rsid w:val="00AD34F4"/>
    <w:rsid w:val="00AE2ADC"/>
    <w:rsid w:val="00AE3578"/>
    <w:rsid w:val="00AE5936"/>
    <w:rsid w:val="00AF1CB2"/>
    <w:rsid w:val="00AF2928"/>
    <w:rsid w:val="00AF2CDE"/>
    <w:rsid w:val="00AF47EF"/>
    <w:rsid w:val="00AF6420"/>
    <w:rsid w:val="00B020C1"/>
    <w:rsid w:val="00B33F43"/>
    <w:rsid w:val="00B441CA"/>
    <w:rsid w:val="00B552B3"/>
    <w:rsid w:val="00B62354"/>
    <w:rsid w:val="00B7667F"/>
    <w:rsid w:val="00B8121F"/>
    <w:rsid w:val="00B81DE3"/>
    <w:rsid w:val="00B83384"/>
    <w:rsid w:val="00B83BC2"/>
    <w:rsid w:val="00B844AB"/>
    <w:rsid w:val="00B96D04"/>
    <w:rsid w:val="00BB4866"/>
    <w:rsid w:val="00BC13B9"/>
    <w:rsid w:val="00BC5674"/>
    <w:rsid w:val="00BC6F2A"/>
    <w:rsid w:val="00BD014B"/>
    <w:rsid w:val="00BD25FF"/>
    <w:rsid w:val="00BE2773"/>
    <w:rsid w:val="00BF2A3E"/>
    <w:rsid w:val="00BF5C73"/>
    <w:rsid w:val="00C0583A"/>
    <w:rsid w:val="00C1101C"/>
    <w:rsid w:val="00C51C05"/>
    <w:rsid w:val="00C56CA7"/>
    <w:rsid w:val="00C61A87"/>
    <w:rsid w:val="00C8386A"/>
    <w:rsid w:val="00C918FE"/>
    <w:rsid w:val="00CB077C"/>
    <w:rsid w:val="00CD2C46"/>
    <w:rsid w:val="00CD5607"/>
    <w:rsid w:val="00CD5F83"/>
    <w:rsid w:val="00CE0A2A"/>
    <w:rsid w:val="00CE1892"/>
    <w:rsid w:val="00CF13AD"/>
    <w:rsid w:val="00CF2205"/>
    <w:rsid w:val="00CF4CE2"/>
    <w:rsid w:val="00CF5FC6"/>
    <w:rsid w:val="00CF6892"/>
    <w:rsid w:val="00D02420"/>
    <w:rsid w:val="00D110BF"/>
    <w:rsid w:val="00D1132B"/>
    <w:rsid w:val="00D23144"/>
    <w:rsid w:val="00D241B5"/>
    <w:rsid w:val="00D33454"/>
    <w:rsid w:val="00D3506D"/>
    <w:rsid w:val="00D37C98"/>
    <w:rsid w:val="00D615B7"/>
    <w:rsid w:val="00D868ED"/>
    <w:rsid w:val="00D9039C"/>
    <w:rsid w:val="00DA3CD5"/>
    <w:rsid w:val="00DB10B6"/>
    <w:rsid w:val="00DD79DE"/>
    <w:rsid w:val="00E132BB"/>
    <w:rsid w:val="00E14D02"/>
    <w:rsid w:val="00E65FE8"/>
    <w:rsid w:val="00E77352"/>
    <w:rsid w:val="00E9267F"/>
    <w:rsid w:val="00E97105"/>
    <w:rsid w:val="00EB568C"/>
    <w:rsid w:val="00EC156F"/>
    <w:rsid w:val="00EC1655"/>
    <w:rsid w:val="00EE022B"/>
    <w:rsid w:val="00EE5E09"/>
    <w:rsid w:val="00EF6D1C"/>
    <w:rsid w:val="00F01635"/>
    <w:rsid w:val="00F11E14"/>
    <w:rsid w:val="00F17426"/>
    <w:rsid w:val="00F26338"/>
    <w:rsid w:val="00F4036A"/>
    <w:rsid w:val="00F460F2"/>
    <w:rsid w:val="00F47175"/>
    <w:rsid w:val="00F82E6F"/>
    <w:rsid w:val="00F83B7F"/>
    <w:rsid w:val="00F914C3"/>
    <w:rsid w:val="00F9350E"/>
    <w:rsid w:val="00FA1256"/>
    <w:rsid w:val="00FA23C8"/>
    <w:rsid w:val="00FA5532"/>
    <w:rsid w:val="00FB1594"/>
    <w:rsid w:val="00FC523F"/>
    <w:rsid w:val="00FE2A47"/>
    <w:rsid w:val="00FE523D"/>
    <w:rsid w:val="00FF41AE"/>
    <w:rsid w:val="0408C2E5"/>
    <w:rsid w:val="058D6CBB"/>
    <w:rsid w:val="060FE8AE"/>
    <w:rsid w:val="06CC4CC0"/>
    <w:rsid w:val="0734F232"/>
    <w:rsid w:val="08772C36"/>
    <w:rsid w:val="08DC3408"/>
    <w:rsid w:val="0AEFDB35"/>
    <w:rsid w:val="0F2F60B8"/>
    <w:rsid w:val="11CB6976"/>
    <w:rsid w:val="138D1A08"/>
    <w:rsid w:val="16A3088E"/>
    <w:rsid w:val="183D772E"/>
    <w:rsid w:val="234FCB53"/>
    <w:rsid w:val="23504505"/>
    <w:rsid w:val="243890D0"/>
    <w:rsid w:val="2B05E163"/>
    <w:rsid w:val="30159FB0"/>
    <w:rsid w:val="31B17011"/>
    <w:rsid w:val="31C5C6B5"/>
    <w:rsid w:val="32820E37"/>
    <w:rsid w:val="3391E5FE"/>
    <w:rsid w:val="34FD6777"/>
    <w:rsid w:val="35E93CE4"/>
    <w:rsid w:val="369937D8"/>
    <w:rsid w:val="3859E5AC"/>
    <w:rsid w:val="392155B3"/>
    <w:rsid w:val="3B53809E"/>
    <w:rsid w:val="3CCA5104"/>
    <w:rsid w:val="405740A9"/>
    <w:rsid w:val="4397D8D2"/>
    <w:rsid w:val="46074E34"/>
    <w:rsid w:val="46A5425A"/>
    <w:rsid w:val="4931733C"/>
    <w:rsid w:val="503985EE"/>
    <w:rsid w:val="52DBB7F4"/>
    <w:rsid w:val="53684D2F"/>
    <w:rsid w:val="550B9865"/>
    <w:rsid w:val="55B6685A"/>
    <w:rsid w:val="55EEAE14"/>
    <w:rsid w:val="578A7E75"/>
    <w:rsid w:val="5C8AB1B0"/>
    <w:rsid w:val="5E1B109C"/>
    <w:rsid w:val="5F427EB2"/>
    <w:rsid w:val="60C26A8C"/>
    <w:rsid w:val="64BD6589"/>
    <w:rsid w:val="6750FA90"/>
    <w:rsid w:val="732B7D9B"/>
    <w:rsid w:val="7956F720"/>
    <w:rsid w:val="7C56A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3738A"/>
  <w15:chartTrackingRefBased/>
  <w15:docId w15:val="{4732090B-48B9-49C7-A87E-B53001CD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B1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2B1"/>
    <w:pPr>
      <w:keepNext/>
      <w:keepLines/>
      <w:spacing w:before="240" w:after="0"/>
      <w:outlineLvl w:val="0"/>
    </w:pPr>
    <w:rPr>
      <w:rFonts w:ascii="Noto Sans" w:eastAsiaTheme="majorEastAsia" w:hAnsi="Noto Sans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2B1"/>
    <w:pPr>
      <w:keepNext/>
      <w:keepLines/>
      <w:spacing w:before="40" w:after="0"/>
      <w:outlineLvl w:val="1"/>
    </w:pPr>
    <w:rPr>
      <w:rFonts w:ascii="Noto Sans" w:eastAsiaTheme="majorEastAsia" w:hAnsi="Noto Sans" w:cstheme="majorBidi"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2B1"/>
    <w:pPr>
      <w:keepNext/>
      <w:keepLines/>
      <w:spacing w:before="40" w:after="0"/>
      <w:outlineLvl w:val="2"/>
    </w:pPr>
    <w:rPr>
      <w:rFonts w:ascii="Noto Sans" w:eastAsiaTheme="majorEastAsia" w:hAnsi="Noto Sans" w:cstheme="majorBidi"/>
      <w:color w:val="7030A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52B1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7030A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52B1"/>
    <w:pPr>
      <w:keepNext/>
      <w:keepLines/>
      <w:spacing w:before="40" w:after="0"/>
      <w:outlineLvl w:val="4"/>
    </w:pPr>
    <w:rPr>
      <w:rFonts w:ascii="Noto Sans" w:eastAsiaTheme="majorEastAsia" w:hAnsi="Noto Sans" w:cstheme="majorBidi"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2B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C52B1"/>
    <w:rPr>
      <w:rFonts w:ascii="Noto Sans" w:eastAsiaTheme="majorEastAsia" w:hAnsi="Noto Sans" w:cstheme="majorBidi"/>
      <w:color w:val="7030A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C52B1"/>
    <w:pPr>
      <w:spacing w:after="0" w:line="240" w:lineRule="auto"/>
      <w:contextualSpacing/>
    </w:pPr>
    <w:rPr>
      <w:rFonts w:ascii="Noto Sans" w:eastAsiaTheme="majorEastAsia" w:hAnsi="Noto Sans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2B1"/>
    <w:rPr>
      <w:rFonts w:ascii="Noto Sans" w:eastAsiaTheme="majorEastAsia" w:hAnsi="Noto Sans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0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C1"/>
  </w:style>
  <w:style w:type="paragraph" w:styleId="Footer">
    <w:name w:val="footer"/>
    <w:basedOn w:val="Normal"/>
    <w:link w:val="FooterChar"/>
    <w:uiPriority w:val="99"/>
    <w:unhideWhenUsed/>
    <w:rsid w:val="00B0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C1"/>
  </w:style>
  <w:style w:type="paragraph" w:styleId="TOCHeading">
    <w:name w:val="TOC Heading"/>
    <w:basedOn w:val="Heading1"/>
    <w:next w:val="Normal"/>
    <w:uiPriority w:val="39"/>
    <w:unhideWhenUsed/>
    <w:qFormat/>
    <w:rsid w:val="00B020C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F2CD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CF5FC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52B1"/>
    <w:rPr>
      <w:rFonts w:ascii="Noto Sans" w:eastAsiaTheme="majorEastAsia" w:hAnsi="Noto Sans" w:cstheme="majorBidi"/>
      <w:color w:val="7030A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52B1"/>
    <w:rPr>
      <w:rFonts w:ascii="Noto Sans" w:eastAsiaTheme="majorEastAsia" w:hAnsi="Noto Sans" w:cstheme="majorBidi"/>
      <w:color w:val="7030A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90C03"/>
    <w:pPr>
      <w:tabs>
        <w:tab w:val="right" w:leader="dot" w:pos="9016"/>
      </w:tabs>
      <w:spacing w:after="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A0013"/>
    <w:pPr>
      <w:tabs>
        <w:tab w:val="right" w:leader="dot" w:pos="9016"/>
      </w:tabs>
      <w:spacing w:after="0"/>
      <w:ind w:left="440"/>
    </w:pPr>
  </w:style>
  <w:style w:type="table" w:styleId="TableGrid">
    <w:name w:val="Table Grid"/>
    <w:basedOn w:val="TableNormal"/>
    <w:uiPriority w:val="39"/>
    <w:rsid w:val="00AE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C52B1"/>
    <w:rPr>
      <w:rFonts w:ascii="Noto Sans" w:eastAsiaTheme="majorEastAsia" w:hAnsi="Noto Sans" w:cstheme="majorBidi"/>
      <w:i/>
      <w:iCs/>
      <w:color w:val="7030A0"/>
    </w:rPr>
  </w:style>
  <w:style w:type="paragraph" w:styleId="ListParagraph">
    <w:name w:val="List Paragraph"/>
    <w:basedOn w:val="Normal"/>
    <w:uiPriority w:val="34"/>
    <w:qFormat/>
    <w:rsid w:val="005326D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C52B1"/>
    <w:rPr>
      <w:rFonts w:ascii="Noto Sans" w:eastAsiaTheme="majorEastAsia" w:hAnsi="Noto Sans" w:cstheme="majorBidi"/>
      <w:color w:val="7030A0"/>
    </w:rPr>
  </w:style>
  <w:style w:type="paragraph" w:styleId="NoSpacing">
    <w:name w:val="No Spacing"/>
    <w:uiPriority w:val="1"/>
    <w:qFormat/>
    <w:rsid w:val="004C52B1"/>
    <w:pPr>
      <w:spacing w:after="0" w:line="240" w:lineRule="auto"/>
    </w:pPr>
    <w:rPr>
      <w:rFonts w:ascii="Roboto" w:hAnsi="Roboto"/>
    </w:rPr>
  </w:style>
  <w:style w:type="paragraph" w:styleId="Quote">
    <w:name w:val="Quote"/>
    <w:basedOn w:val="Normal"/>
    <w:next w:val="Normal"/>
    <w:link w:val="QuoteChar"/>
    <w:uiPriority w:val="29"/>
    <w:qFormat/>
    <w:rsid w:val="00540C0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C03"/>
    <w:rPr>
      <w:rFonts w:ascii="Roboto" w:hAnsi="Roboto"/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unhideWhenUsed/>
    <w:rsid w:val="00FF41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3017"/>
    <w:pPr>
      <w:spacing w:after="0" w:line="240" w:lineRule="auto"/>
    </w:pPr>
    <w:rPr>
      <w:rFonts w:ascii="Roboto" w:hAnsi="Roboto"/>
    </w:rPr>
  </w:style>
  <w:style w:type="character" w:styleId="CommentReference">
    <w:name w:val="annotation reference"/>
    <w:basedOn w:val="DefaultParagraphFont"/>
    <w:uiPriority w:val="99"/>
    <w:semiHidden/>
    <w:unhideWhenUsed/>
    <w:rsid w:val="00362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756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756"/>
    <w:rPr>
      <w:rFonts w:ascii="Roboto" w:hAnsi="Roboto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27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nf.org.uk/" TargetMode="External"/><Relationship Id="rId1" Type="http://schemas.openxmlformats.org/officeDocument/2006/relationships/hyperlink" Target="mailto:enquiries@tnf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5495A5E2144A0B9874882FDEB0C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6C6A-8413-4887-A335-4B8DD5D3C5E5}"/>
      </w:docPartPr>
      <w:docPartBody>
        <w:p w:rsidR="009C5655" w:rsidRDefault="008D142C">
          <w:r w:rsidRPr="003057FC">
            <w:rPr>
              <w:rStyle w:val="PlaceholderText"/>
            </w:rPr>
            <w:t>[Title]</w:t>
          </w:r>
        </w:p>
      </w:docPartBody>
    </w:docPart>
    <w:docPart>
      <w:docPartPr>
        <w:name w:val="3BC2524EEE2C4515BBE56B83A9DD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76A8-5F73-49C7-9AAF-B41DE9C04D92}"/>
      </w:docPartPr>
      <w:docPartBody>
        <w:p w:rsidR="009C5655" w:rsidRDefault="008D142C">
          <w:r w:rsidRPr="003057FC">
            <w:rPr>
              <w:rStyle w:val="PlaceholderText"/>
            </w:rPr>
            <w:t>[Title]</w:t>
          </w:r>
        </w:p>
      </w:docPartBody>
    </w:docPart>
    <w:docPart>
      <w:docPartPr>
        <w:name w:val="7400879439D4450FA1688A741547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FE80-4B77-4144-90AE-750D9FC53F56}"/>
      </w:docPartPr>
      <w:docPartBody>
        <w:p w:rsidR="009C5655" w:rsidRDefault="008D142C">
          <w:r w:rsidRPr="003057FC">
            <w:rPr>
              <w:rStyle w:val="PlaceholderText"/>
            </w:rPr>
            <w:t>[Company]</w:t>
          </w:r>
        </w:p>
      </w:docPartBody>
    </w:docPart>
    <w:docPart>
      <w:docPartPr>
        <w:name w:val="899B35C2E24E438492CB5A5433979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D9D1-36C6-49FA-A957-916854F2E4B1}"/>
      </w:docPartPr>
      <w:docPartBody>
        <w:p w:rsidR="0024506A" w:rsidRDefault="000C13C6">
          <w:r w:rsidRPr="00E61B0D">
            <w:rPr>
              <w:rStyle w:val="PlaceholderText"/>
            </w:rPr>
            <w:t>[Company]</w:t>
          </w:r>
        </w:p>
      </w:docPartBody>
    </w:docPart>
    <w:docPart>
      <w:docPartPr>
        <w:name w:val="A0327FD72A7246CEB59C723F20F8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2187B-F730-4790-967C-1509A38ADB76}"/>
      </w:docPartPr>
      <w:docPartBody>
        <w:p w:rsidR="0024506A" w:rsidRDefault="000C13C6">
          <w:r w:rsidRPr="00E61B0D">
            <w:rPr>
              <w:rStyle w:val="PlaceholderText"/>
            </w:rPr>
            <w:t>[Subject]</w:t>
          </w:r>
        </w:p>
      </w:docPartBody>
    </w:docPart>
    <w:docPart>
      <w:docPartPr>
        <w:name w:val="96AEEF2D55F642D4897E7C277434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46F3-B011-495A-A64F-708AE03A364C}"/>
      </w:docPartPr>
      <w:docPartBody>
        <w:p w:rsidR="00D517AD" w:rsidRDefault="0024506A">
          <w:r w:rsidRPr="00C91455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2C"/>
    <w:rsid w:val="000C13C6"/>
    <w:rsid w:val="00166B52"/>
    <w:rsid w:val="0024506A"/>
    <w:rsid w:val="007F04B6"/>
    <w:rsid w:val="008040C2"/>
    <w:rsid w:val="008D142C"/>
    <w:rsid w:val="009C5655"/>
    <w:rsid w:val="00A46C11"/>
    <w:rsid w:val="00BD3710"/>
    <w:rsid w:val="00C84082"/>
    <w:rsid w:val="00D517AD"/>
    <w:rsid w:val="00D618DD"/>
    <w:rsid w:val="00DC41D1"/>
    <w:rsid w:val="00F307C7"/>
    <w:rsid w:val="00F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0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 xmlns="276a28ac-74d5-4f4a-b405-6379ddfe57f7">Member Services</Folder>
    <Portfolio xmlns="276a28ac-74d5-4f4a-b405-6379ddfe57f7">5</Portfolio>
    <Sub_x002d_Folder xmlns="276a28ac-74d5-4f4a-b405-6379ddfe57f7">TalkPhone</Sub_x002d_Fol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971FC1DEE9C4188247A44BAF42224" ma:contentTypeVersion="10" ma:contentTypeDescription="Create a new document." ma:contentTypeScope="" ma:versionID="e16ddeeb901549a8cf5ab4959b0330dc">
  <xsd:schema xmlns:xsd="http://www.w3.org/2001/XMLSchema" xmlns:xs="http://www.w3.org/2001/XMLSchema" xmlns:p="http://schemas.microsoft.com/office/2006/metadata/properties" xmlns:ns2="276a28ac-74d5-4f4a-b405-6379ddfe57f7" xmlns:ns3="c2f9ff28-f138-47ea-b4c1-a60fd8ccfefe" targetNamespace="http://schemas.microsoft.com/office/2006/metadata/properties" ma:root="true" ma:fieldsID="a893621e00dfa94e9444e25b2dec8867" ns2:_="" ns3:_="">
    <xsd:import namespace="276a28ac-74d5-4f4a-b405-6379ddfe57f7"/>
    <xsd:import namespace="c2f9ff28-f138-47ea-b4c1-a60fd8ccfefe"/>
    <xsd:element name="properties">
      <xsd:complexType>
        <xsd:sequence>
          <xsd:element name="documentManagement">
            <xsd:complexType>
              <xsd:all>
                <xsd:element ref="ns2:Portfolio" minOccurs="0"/>
                <xsd:element ref="ns2:Folder" minOccurs="0"/>
                <xsd:element ref="ns2:Sub_x002d_Fold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28ac-74d5-4f4a-b405-6379ddfe57f7" elementFormDefault="qualified">
    <xsd:import namespace="http://schemas.microsoft.com/office/2006/documentManagement/types"/>
    <xsd:import namespace="http://schemas.microsoft.com/office/infopath/2007/PartnerControls"/>
    <xsd:element name="Portfolio" ma:index="8" nillable="true" ma:displayName="Portfolio" ma:description="The portfolio ultimately responsible for the document." ma:list="{d1b80a6c-978c-41e7-90b5-1aa5e690a7ff}" ma:internalName="Portfolio" ma:readOnly="false" ma:showField="Title">
      <xsd:simpleType>
        <xsd:restriction base="dms:Lookup"/>
      </xsd:simpleType>
    </xsd:element>
    <xsd:element name="Folder" ma:index="9" nillable="true" ma:displayName="Folder" ma:internalName="Folder">
      <xsd:simpleType>
        <xsd:restriction base="dms:Text">
          <xsd:maxLength value="255"/>
        </xsd:restriction>
      </xsd:simpleType>
    </xsd:element>
    <xsd:element name="Sub_x002d_Folder" ma:index="10" nillable="true" ma:displayName="Sub-Folder" ma:internalName="Sub_x002d_Folde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ff28-f138-47ea-b4c1-a60fd8ccf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E68B-966D-45DF-8B5F-7FDC0C5DF146}">
  <ds:schemaRefs>
    <ds:schemaRef ds:uri="http://schemas.microsoft.com/office/2006/metadata/properties"/>
    <ds:schemaRef ds:uri="http://schemas.microsoft.com/office/infopath/2007/PartnerControls"/>
    <ds:schemaRef ds:uri="276a28ac-74d5-4f4a-b405-6379ddfe57f7"/>
  </ds:schemaRefs>
</ds:datastoreItem>
</file>

<file path=customXml/itemProps2.xml><?xml version="1.0" encoding="utf-8"?>
<ds:datastoreItem xmlns:ds="http://schemas.openxmlformats.org/officeDocument/2006/customXml" ds:itemID="{799EE71B-FF4B-4B0F-A02D-80555188B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C673E-B967-45C6-B57D-9C204CAADC7D}"/>
</file>

<file path=customXml/itemProps4.xml><?xml version="1.0" encoding="utf-8"?>
<ds:datastoreItem xmlns:ds="http://schemas.openxmlformats.org/officeDocument/2006/customXml" ds:itemID="{7CAD6410-2595-4EA9-834B-26FE3A4D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TalkPhone Sample TN Scripts</vt:lpstr>
    </vt:vector>
  </TitlesOfParts>
  <Manager>alex.aucutt-ford@tnf.org.uk</Manager>
  <Company>Talking News Federation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TalkPhone Sample TN Scripts</dc:title>
  <dc:subject>Technology</dc:subject>
  <dc:creator>Gavin Smalley</dc:creator>
  <cp:keywords/>
  <dc:description/>
  <cp:lastModifiedBy>Gavin Smalley</cp:lastModifiedBy>
  <cp:revision>8</cp:revision>
  <dcterms:created xsi:type="dcterms:W3CDTF">2023-08-16T16:54:00Z</dcterms:created>
  <dcterms:modified xsi:type="dcterms:W3CDTF">2023-09-19T14:55:00Z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0x010100646971FC1DEE9C4188247A44BAF42224</vt:lpwstr>
  </property>
  <property fmtid="{D5CDD505-2E9C-101B-9397-08002B2CF9AE}" pid="3" name="Order">
    <vt:r8>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